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65AD" w14:textId="7795518C" w:rsidR="00265CAE" w:rsidRPr="00355B93" w:rsidRDefault="00265CAE" w:rsidP="001B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64E70" w14:textId="77777777" w:rsidR="00265CAE" w:rsidRPr="00355B93" w:rsidRDefault="00265CAE" w:rsidP="002C15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563B46" w14:textId="63943EB4" w:rsidR="002C1539" w:rsidRPr="00A15F90" w:rsidRDefault="002C1539" w:rsidP="002C15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F90">
        <w:rPr>
          <w:rFonts w:ascii="Times New Roman" w:hAnsi="Times New Roman" w:cs="Times New Roman"/>
          <w:bCs/>
          <w:sz w:val="24"/>
          <w:szCs w:val="24"/>
        </w:rPr>
        <w:t>П</w:t>
      </w:r>
      <w:r w:rsidR="00A15F90" w:rsidRPr="00A15F90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Pr="00A15F90">
        <w:rPr>
          <w:rFonts w:ascii="Times New Roman" w:hAnsi="Times New Roman" w:cs="Times New Roman"/>
          <w:bCs/>
          <w:sz w:val="24"/>
          <w:szCs w:val="24"/>
        </w:rPr>
        <w:t xml:space="preserve"> № 1 </w:t>
      </w:r>
    </w:p>
    <w:p w14:paraId="4DB00C41" w14:textId="77777777" w:rsidR="002C1539" w:rsidRPr="00A15F90" w:rsidRDefault="002C1539" w:rsidP="002C15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F90">
        <w:rPr>
          <w:rFonts w:ascii="Times New Roman" w:hAnsi="Times New Roman" w:cs="Times New Roman"/>
          <w:bCs/>
          <w:sz w:val="24"/>
          <w:szCs w:val="24"/>
        </w:rPr>
        <w:t xml:space="preserve">К Положению о гарантийных обязательствах </w:t>
      </w:r>
    </w:p>
    <w:p w14:paraId="59B0366C" w14:textId="77777777" w:rsidR="00A15F90" w:rsidRDefault="002C1539" w:rsidP="00A15F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F90">
        <w:rPr>
          <w:rFonts w:ascii="Times New Roman" w:hAnsi="Times New Roman" w:cs="Times New Roman"/>
          <w:bCs/>
          <w:sz w:val="24"/>
          <w:szCs w:val="24"/>
        </w:rPr>
        <w:t>при оказании платных стоматологических услуг</w:t>
      </w:r>
      <w:r w:rsidR="00A15F9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637B469" w14:textId="14879708" w:rsidR="00A15F90" w:rsidRPr="00A15F90" w:rsidRDefault="00A15F90" w:rsidP="00A15F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утвержденному приказом </w:t>
      </w:r>
      <w:r w:rsidRPr="00A15F90">
        <w:rPr>
          <w:rFonts w:ascii="Times New Roman" w:hAnsi="Times New Roman" w:cs="Times New Roman"/>
          <w:bCs/>
          <w:sz w:val="24"/>
          <w:szCs w:val="24"/>
        </w:rPr>
        <w:t>генерального директора</w:t>
      </w:r>
    </w:p>
    <w:p w14:paraId="02110288" w14:textId="77777777" w:rsidR="00A15F90" w:rsidRPr="00A15F90" w:rsidRDefault="00A15F90" w:rsidP="00A15F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F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ООО Стоматология «СМАЙЛ»</w:t>
      </w:r>
    </w:p>
    <w:p w14:paraId="7DCE023C" w14:textId="619ABB79" w:rsidR="002C1539" w:rsidRPr="00A15F90" w:rsidRDefault="00A15F90" w:rsidP="00A15F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F90">
        <w:rPr>
          <w:rFonts w:ascii="Times New Roman" w:hAnsi="Times New Roman" w:cs="Times New Roman"/>
          <w:bCs/>
          <w:sz w:val="24"/>
          <w:szCs w:val="24"/>
        </w:rPr>
        <w:t xml:space="preserve">от 01.01.2023 </w:t>
      </w:r>
      <w:r w:rsidR="002C1539" w:rsidRPr="00A15F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2BC250" w14:textId="77777777" w:rsidR="002C1539" w:rsidRPr="00A15F90" w:rsidRDefault="002C1539" w:rsidP="002C15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D50F33" w14:textId="4ECCE0C0" w:rsidR="002C1539" w:rsidRPr="00355B93" w:rsidRDefault="002C1539" w:rsidP="002C1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93">
        <w:rPr>
          <w:rFonts w:ascii="Times New Roman" w:hAnsi="Times New Roman" w:cs="Times New Roman"/>
          <w:b/>
          <w:sz w:val="24"/>
          <w:szCs w:val="24"/>
        </w:rPr>
        <w:t>ГАРАНТИЙНЫЕ СРОКИ</w:t>
      </w: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2203"/>
        <w:gridCol w:w="6161"/>
        <w:gridCol w:w="1276"/>
      </w:tblGrid>
      <w:tr w:rsidR="0011354E" w:rsidRPr="00355B93" w14:paraId="53BB570F" w14:textId="77777777" w:rsidTr="00A15F90">
        <w:trPr>
          <w:trHeight w:val="28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56E0F7" w14:textId="47BD0902" w:rsidR="0011354E" w:rsidRPr="00355B93" w:rsidRDefault="0011354E" w:rsidP="004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12AFD" w14:textId="3A0F7E4C" w:rsidR="0011354E" w:rsidRPr="00355B93" w:rsidRDefault="0011354E" w:rsidP="004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D0B03" w14:textId="77777777" w:rsidR="0011354E" w:rsidRPr="00355B93" w:rsidRDefault="0011354E" w:rsidP="004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Срок </w:t>
            </w:r>
          </w:p>
          <w:p w14:paraId="78DB0A28" w14:textId="154C7764" w:rsidR="0011354E" w:rsidRPr="00355B93" w:rsidRDefault="0011354E" w:rsidP="004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гарантии</w:t>
            </w:r>
          </w:p>
        </w:tc>
      </w:tr>
      <w:tr w:rsidR="0011354E" w:rsidRPr="00355B93" w14:paraId="3E4AB742" w14:textId="77777777" w:rsidTr="00A15F90">
        <w:trPr>
          <w:trHeight w:val="285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7CA173" w14:textId="02BF6EB1" w:rsidR="0011354E" w:rsidRPr="00355B93" w:rsidRDefault="0011354E" w:rsidP="0042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Лечение кариеса жевательной группы зубов</w:t>
            </w:r>
          </w:p>
        </w:tc>
      </w:tr>
      <w:tr w:rsidR="0011354E" w:rsidRPr="00355B93" w14:paraId="64A67F0C" w14:textId="2778B546" w:rsidTr="00A15F90">
        <w:trPr>
          <w:trHeight w:val="28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7B528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A16.07.003.007</w:t>
            </w: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AE59" w14:textId="2C8C8A7F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вкладками, виниром,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фотополимерного материала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 методом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(жевательная группа зубов)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411A54" w14:textId="67658246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5A7B9DC7" w14:textId="0FC901E8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4CCB8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951F" w14:textId="26A9E69B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 (подготовка под коронку)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C402B8" w14:textId="6C9FA9FB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76DBF5D2" w14:textId="105ECB20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0BB20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A0AD" w14:textId="5F009230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V,  класс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 с использованием материалов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(подготовка под протезирование)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3ACDF1" w14:textId="4449036F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71F98612" w14:textId="5735BEB9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72657C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2AFA" w14:textId="33F51906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класс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 с использованием материалов химического отверждения при помощи стекловолоконного штифта (подготовка под протезирование)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72B0C0" w14:textId="40159FE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2DDD3E94" w14:textId="6B5D61C1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944CC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FB15" w14:textId="5CCDCFFF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класс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 с использованием материалов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контактная поверхность. жевательная группа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72027" w14:textId="18A42DF2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16591353" w14:textId="4EA2F63D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6879D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А16:07.002:006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4F54" w14:textId="5EB15B2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класс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 с использованием материалов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контактные поверхности. жевательная группа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B88C27" w14:textId="318415C1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3BB6CF0A" w14:textId="77777777" w:rsidTr="00A15F90">
        <w:trPr>
          <w:trHeight w:val="285"/>
        </w:trPr>
        <w:tc>
          <w:tcPr>
            <w:tcW w:w="9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E0DE23" w14:textId="31D52A83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кариеса передней группы зубов</w:t>
            </w:r>
          </w:p>
        </w:tc>
      </w:tr>
      <w:tr w:rsidR="0011354E" w:rsidRPr="00355B93" w14:paraId="0FBFF910" w14:textId="4D71BC1F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70767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A16.07.003.010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F9B9" w14:textId="5502C820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вкладками, виниром,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фотополимерного материала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 методом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(передняя группа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5E5B42" w14:textId="33435AAA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53322408" w14:textId="77777777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3D8F64" w14:textId="3EB29288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hAnsi="Times New Roman" w:cs="Times New Roman"/>
                <w:sz w:val="24"/>
                <w:szCs w:val="24"/>
              </w:rPr>
              <w:t xml:space="preserve"> А16:07.002:007             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2983D" w14:textId="63AC3582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 (передней группы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873CBF" w14:textId="61EAEC22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11354E" w:rsidRPr="00355B93" w14:paraId="497C1B48" w14:textId="11A3CA09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29FE5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А16:07.002:008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002B" w14:textId="66C44F1C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 (подготовка под коронку. передней группы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A6B2DF" w14:textId="067316E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5BBC0D58" w14:textId="5AE8D47B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D71D8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А16:07.002:009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4C47" w14:textId="0BFC53E8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V,  класс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 с использованием материалов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(передняя группа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26DC4" w14:textId="08425F5B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3082EA83" w14:textId="0F51D662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8C2BB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А16:07.002:010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7100" w14:textId="6A2B9B62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класс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 с использованием материалов химического отверждения при помощи стекловолоконного штифта (передняя группа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69752E" w14:textId="7550EBD0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05E40FBD" w14:textId="239FEF29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B7171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А16:07.002:011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CB54" w14:textId="25F4EFF8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 класс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 с использованием материалов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контактная поверхность передняя группа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55FB9" w14:textId="3C738EE3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14D60AD0" w14:textId="1C761140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C7E4F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А16:07.002:012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5C77" w14:textId="40A6D01D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 класс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 с использованием материалов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контактные поверхности передняя группа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8D1F2" w14:textId="383D6BEA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5FA7D6F3" w14:textId="78017840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98F46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А16:07.002:013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55BB" w14:textId="5A8ACC43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 класс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 с использованием материалов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(передняя группа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979A6" w14:textId="2761B47E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5F4C301F" w14:textId="77777777" w:rsidTr="00A15F90">
        <w:trPr>
          <w:trHeight w:val="285"/>
        </w:trPr>
        <w:tc>
          <w:tcPr>
            <w:tcW w:w="9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03226B" w14:textId="3269EE28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Эстетическая реставрация</w:t>
            </w:r>
          </w:p>
        </w:tc>
      </w:tr>
      <w:tr w:rsidR="0011354E" w:rsidRPr="00355B93" w14:paraId="3E7D6B7D" w14:textId="225CD3D2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E1752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А16:07.002:003.001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85F8" w14:textId="19CB1D7A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Эстетическая реставрация зуба пломбой I,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V,  класс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 с использованием материалов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(Область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3F90E4" w14:textId="0B9B8E4A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0EB1E974" w14:textId="7D81BE59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15F91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А16:07.002:005.001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309E" w14:textId="2036A3D2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эстетическая реставрация зуба пломбой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класс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 с использованием материалов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контактная поверхность. жевательная группа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0ACA49" w14:textId="69AE51AC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6D3C127B" w14:textId="70F71865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55C8A0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А16:07.002:006.001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98E3" w14:textId="6B37623D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Эстетическая реставрация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  пломбой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 класс по Блэку с использованием материалов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контактные поверхности)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0E3CDC" w14:textId="5F801471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4BDF80A7" w14:textId="27589E83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DE69B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А16:07.012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8DC5" w14:textId="46C0ABC8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(фронтальная группа)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997E30" w14:textId="4F9D0E8A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68D5255A" w14:textId="7655A4F5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76873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А16:07.008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DF31" w14:textId="688AE79A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(премоляр)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0F457F" w14:textId="574395A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65D37970" w14:textId="59614773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06E3A2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А16:07.018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93F2" w14:textId="33E3F7E1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(моляр)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ADF768" w14:textId="56D1197C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18154CE8" w14:textId="664364D1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6A54F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А16:07.008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CFEB" w14:textId="4BA95305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4C62C7" w14:textId="2ECB8084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2AF8182D" w14:textId="3160A7D9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340E4B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А16:07.030.020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F496" w14:textId="39E2D051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(премоляр)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254FBF" w14:textId="20755264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0AC7A371" w14:textId="6FC0FD48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44F97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А16:07.008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1425" w14:textId="4D5E83AC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1373F" w14:textId="4FE677DB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11354E" w:rsidRPr="00355B93" w14:paraId="536FCDB5" w14:textId="77777777" w:rsidTr="00A15F90">
        <w:trPr>
          <w:trHeight w:val="285"/>
        </w:trPr>
        <w:tc>
          <w:tcPr>
            <w:tcW w:w="9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C39D22" w14:textId="1AC37B3F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Восстановление Временные пломбы</w:t>
            </w:r>
          </w:p>
        </w:tc>
      </w:tr>
      <w:tr w:rsidR="0011354E" w:rsidRPr="00355B93" w14:paraId="6D6B5A30" w14:textId="77977BC1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5CAEB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5AEF" w14:textId="3DEE4BEE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временной IRM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8947E" w14:textId="7727122B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11354E" w:rsidRPr="00355B93" w14:paraId="44F5641A" w14:textId="3184F67C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FDBB2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2A09" w14:textId="79E3B942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временной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-цемента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396705" w14:textId="6DEDEECE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11354E" w:rsidRPr="00355B93" w14:paraId="5BDF471E" w14:textId="320E3360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E0234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746AD" w14:textId="304703FA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культи зуба при помощи стекловолоконного штифта и композита двойного отверждения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0A41D9" w14:textId="5BEF503E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11354E" w:rsidRPr="00355B93" w14:paraId="5B17D4EB" w14:textId="526F0FEC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835CC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9C29" w14:textId="2F704FFC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временной (из композита) перед началом эндодонтического 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2D6DD" w14:textId="06E63AA9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11354E" w:rsidRPr="00355B93" w14:paraId="415BA736" w14:textId="0D612C35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0174F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06AA" w14:textId="02B938F0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временным виниром из материала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Protemp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с индивидуальной эстетикой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141BB0" w14:textId="0EE09A82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11354E" w:rsidRPr="00355B93" w14:paraId="0EF69175" w14:textId="12AE6FCB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A9B54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E81E" w14:textId="16CA001E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временной из материала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Protemp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(США)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A1D99D" w14:textId="59941829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11354E" w:rsidRPr="00355B93" w14:paraId="05891DEE" w14:textId="24B1E156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6DEB7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E892" w14:textId="5E7349D4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временной из материала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Protemp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анкерного штифта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2927C8" w14:textId="216FB9CF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11354E" w:rsidRPr="00355B93" w14:paraId="0E2A2B59" w14:textId="4616369F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DF4B8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3F10" w14:textId="07E42D13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коронкой временной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изготовленной в зуботехнической лаборатории (композит)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8D4776" w14:textId="5637F6AA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11354E" w:rsidRPr="00355B93" w14:paraId="6A4BB862" w14:textId="20C0C121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DA358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0850" w14:textId="57A1EA52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коронкой временной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изготовленной в зуботехнической лаборатории (металлопластмасса)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B21FC9" w14:textId="3BFEC800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11354E" w:rsidRPr="00355B93" w14:paraId="62B328FA" w14:textId="145B7B16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ED77D7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770E" w14:textId="79A7435F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металлокерамическая с высоким воспроизведением эстетики (3-й категории)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3B7EF2" w14:textId="48C2F333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5C389BD8" w14:textId="1B4E190D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7F74F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A16.07.004.003.001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482D" w14:textId="20D08FD2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металлокерамическая с высоким воспроизведением эстетики (1 категории)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7DD897" w14:textId="108A0355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616A8A32" w14:textId="5EB423F6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BFA1D6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A16.07.004.003.002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4598" w14:textId="7C2A2BF3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металлокерамическая с высоким воспроизведением эстетики (2-й категории)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B4C2A6" w14:textId="19AE7E4A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64CBDD44" w14:textId="55C53FB5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496EA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A16.07.004.006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7C1B" w14:textId="78E5001C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постоянной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безметаловой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коронкой  (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сложности)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66EE2D" w14:textId="73B20093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15AF6CC5" w14:textId="603CE22C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46226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A16.07.004.007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53F2" w14:textId="044235AD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постоянной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безметаловой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коронкой (2 категория сложности)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5A83D7" w14:textId="0ECCF26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4892A7A6" w14:textId="78DFDED3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EC6CBB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A16.07.004.008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E706" w14:textId="7B11D8EE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постоянной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безметаловой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коронкой (3 категория сложности)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101B6" w14:textId="677C1B94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735B6192" w14:textId="68D04AC2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6564F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A16.07.004.009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E7B8" w14:textId="76BC0D4E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постоянной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безметаловой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коронкой  (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эксклюзивным восстановлением эстетических параметров зуба)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8A636" w14:textId="1F3AE585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2012C487" w14:textId="7BBB5D42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BB152E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A16.07.033.001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31FF" w14:textId="27576A70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F916BA" w14:textId="3183D03F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2CDC8B77" w14:textId="321910E1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0A2E10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A16.07.033.002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C613" w14:textId="5F9B2353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с использованием цельнолитой культевой вкладки, облицованной керамикой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FA76A8" w14:textId="28D8CBD1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5001D5BA" w14:textId="29FA68FC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DF0F6D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A16.07.004.010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8F1B" w14:textId="5DA722C8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постоянной коронкой для телескопической фиксации(металл)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AD52F4" w14:textId="4A69DEB3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2FA9EF16" w14:textId="68C95FD2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10F04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A16.07.004.010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137A" w14:textId="6FEE479E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постоянной коронкой для телескопической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фиксации(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гальваника на золоте)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0BE639" w14:textId="5A914CDF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18B56AD7" w14:textId="63ACA118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45E893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111E" w14:textId="233E66FF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A85940" w14:textId="133EEAAB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18F70781" w14:textId="38015502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D083C4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9886" w14:textId="632DBB7B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с армированием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87C414" w14:textId="6FBD6BEC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4DBF2CB0" w14:textId="3ED93FB3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79A88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035DC" w14:textId="2C01FC03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съемными мостовидными протезами с телескопической фиксацией (1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CED394" w14:textId="50E239B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1FB4C175" w14:textId="165AEA2C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2227D7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3D05" w14:textId="6C7E46F5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FB1782" w14:textId="4B0FC1FA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487B45B6" w14:textId="11F8E770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E7AC5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CC87" w14:textId="437506B6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из нейлона (1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731D0E" w14:textId="36917A40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75EAD861" w14:textId="0CDECB4C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E3BD2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9C5EC" w14:textId="7B8F488F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с армированием (1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B799EC" w14:textId="060BA858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7D87F91F" w14:textId="10C4EA27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C05C9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D64C" w14:textId="42DF8AFD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для временного замещения 1-3 отсутствующих зубов (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иммедиат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-протез)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BBEBC2" w14:textId="0845E933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43D5266E" w14:textId="52FE8352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D2075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A16.07.035.003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0EA2" w14:textId="14E3DB43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для временного замещения 4-6 отсутствующих зубов (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иммедиат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-протез)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BA125" w14:textId="7D1009F6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5044990E" w14:textId="7B8609D9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03209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6892" w14:textId="045F5A88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с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кламмерной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фиксацией (1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00883F" w14:textId="3C140C56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29734E17" w14:textId="6293DFE5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09D20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DC2B" w14:textId="5920C7EE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с замковой фиксацией (1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3CC4C" w14:textId="682A0DD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39508808" w14:textId="7337E20F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87948F" w14:textId="77777777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0160" w14:textId="59A2DBF6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с телескопической фиксацией (1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челюсть)(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стоимости телескопических коронок)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8C2D6" w14:textId="3061DFB3" w:rsidR="0011354E" w:rsidRPr="00355B93" w:rsidRDefault="0011354E" w:rsidP="0011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437E9F83" w14:textId="77777777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DB8CE8E" w14:textId="69B6D0EF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hAnsi="Times New Roman" w:cs="Times New Roman"/>
                <w:sz w:val="24"/>
                <w:szCs w:val="24"/>
              </w:rPr>
              <w:t xml:space="preserve">         А16:07.021.001          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8ED28" w14:textId="5FF7FD19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прикуса с использованием съемных и несъемных ортопедических конструкций – </w:t>
            </w:r>
            <w:proofErr w:type="spellStart"/>
            <w:r w:rsidRPr="00355B93">
              <w:rPr>
                <w:rFonts w:ascii="Times New Roman" w:hAnsi="Times New Roman" w:cs="Times New Roman"/>
                <w:sz w:val="24"/>
                <w:szCs w:val="24"/>
              </w:rPr>
              <w:t>сплинт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F13FD" w14:textId="11210174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CF7C2F" w:rsidRPr="00355B93" w14:paraId="2576F410" w14:textId="77777777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35A3F9" w14:textId="257A4D66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hAnsi="Times New Roman" w:cs="Times New Roman"/>
                <w:sz w:val="24"/>
                <w:szCs w:val="24"/>
              </w:rPr>
              <w:t xml:space="preserve">         А16:07.021.003          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E03EAE" w14:textId="47B58704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hAnsi="Times New Roman" w:cs="Times New Roman"/>
                <w:sz w:val="24"/>
                <w:szCs w:val="24"/>
              </w:rPr>
              <w:t>Коррекция прикуса с использованием съемных и несъемных ортопедических конструкций – каппа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16E08" w14:textId="6FBF024B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CF7C2F" w:rsidRPr="00355B93" w14:paraId="28524453" w14:textId="0A064A85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F71AC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BA5C" w14:textId="57DD58CA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металлокерамической (индивидуальная эстетика) с цементной фиксацией на титановом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D9E23D" w14:textId="5349DD1B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7A8896D0" w14:textId="06CE7C50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13E304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A16.07.004.002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F980" w14:textId="61A410DA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цельнокерамической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Имакс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цементной фиксацией (индивидуальная эстетика) на циркониевом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236FC1" w14:textId="53B43F95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20D8EAFC" w14:textId="68414A32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E984E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D428" w14:textId="6E27625E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цельнокерамической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Имакс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цементной фиксацией (индивидуальная эстетика) на циркониевом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D7FA13" w14:textId="44F80AC0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5C8EACC6" w14:textId="3CBC1AA5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B811E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1EE3" w14:textId="77F5B4EB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с использованием имплантата индивидуальным циркониевым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титановым основанием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Procera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коронки)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63C447" w14:textId="7AC1367F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192B88A1" w14:textId="01B36DC1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871E9E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70D6" w14:textId="282A967B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с использованием имплантата индивидуальным циркониевым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титановым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 (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стоимости коронки)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B52E86" w14:textId="6154A2AA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5AF76A36" w14:textId="45897DCD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253585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0F86" w14:textId="04DBB0F2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с использованием имплантата индивидуальным титановым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Procera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коронки)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1EF37E" w14:textId="4E2375D0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7C6562B7" w14:textId="4C7F18A2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B26DFC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4A9E" w14:textId="7B1FF998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с использованием имплантата индивидуальным титановым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коронки)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D786A4" w14:textId="416B82E1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78BA9005" w14:textId="48CE79FD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90615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3A5C" w14:textId="14B73994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с использованием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  Nobel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временной коронкой с винтовой  фиксацией (1 единица)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5A7CF2" w14:textId="5488D52B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32834901" w14:textId="646C0187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3FD4A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C1E4" w14:textId="542891E5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 временной коронкой с винтовой или цементной фиксацией (1 единица)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BC5E47" w14:textId="2066ADE3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4C7BF68B" w14:textId="33DCFAF7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948AE5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63BB" w14:textId="3371E1B3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 коронкой постоянной металлокерамической с цементной фиксацией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17B719" w14:textId="1DD94CB1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57F9F370" w14:textId="432967DA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E04C4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BDFB" w14:textId="32EC4BE5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 коронкой постоянной металлокерамической с винтовой фиксацией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21FB9" w14:textId="345FEFC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79A82311" w14:textId="63E203EB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FD04CD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02A4" w14:textId="2E286F0D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диоксида циркония с винтовой фиксацией (индивидуальная эстетика)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03709D" w14:textId="5F7E7816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57286CEE" w14:textId="28B8B7DF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64D0B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A16.07.006.003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813B" w14:textId="60391DE9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цельнокерамической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Имакс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Procera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 винтовой фиксацией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ACE53A" w14:textId="11D1D92F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092948BD" w14:textId="362C0E6D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7BEA7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A16.07.006.003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DE7E" w14:textId="0A3D6BD5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цельнокерамической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Имакс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(стандартная эстетика)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7014D" w14:textId="3A8596D9" w:rsidR="0011354E" w:rsidRPr="00355B93" w:rsidRDefault="00CF7C2F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61ADC859" w14:textId="48AA81DD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D840A5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C671" w14:textId="715E8B5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(1 челюсть) с опорой на имплантаты на 4х локаторах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6ACAE" w14:textId="3B6886E1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63D4ED4C" w14:textId="79D99381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EBDC5D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A16.07.023.003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DA6B" w14:textId="531474F3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зубов полными съемными пластиночными протезами (1 челюсть) с опорой на имплантаты на 4х шаровидных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абатментах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B8999D" w14:textId="340B2C79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14BA0894" w14:textId="3A83040C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05FD0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A16.07.023.004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9B48" w14:textId="52D7814B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(1 челюсть) с опорой на имплантаты на фрезерованной балке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DA998" w14:textId="2BB5E36B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63F3D6DE" w14:textId="421C50DD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E7CD23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A16.07.056.001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59A79" w14:textId="3087ED1E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целостности зубного ряда несъемным консольным протезом из акрила с винтовой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фиксацией  на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титановой балке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33A4A0" w14:textId="2A5290B4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CF7C2F" w:rsidRPr="00355B93" w14:paraId="79A46289" w14:textId="4DF09903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86E45B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A16.07.056.002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4B80" w14:textId="69A06DB0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целостности зубного ряда несъемным консольным протезом из диоксида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циркония  с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винтовой фиксацией (14 единиц)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533716" w14:textId="3C86184A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7899058D" w14:textId="60EB277C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5177C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B14F" w14:textId="4A9CF851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установки имплантата системы «Nobel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Parallel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CC», для дальнейшего зубопротезирования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AECA19" w14:textId="7F5EB2FC" w:rsidR="0011354E" w:rsidRPr="00355B93" w:rsidRDefault="00CF7C2F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</w:tr>
      <w:tr w:rsidR="0011354E" w:rsidRPr="00355B93" w14:paraId="657138A4" w14:textId="7298CEBD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76FB1E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A16.07.054.001.1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8257" w14:textId="02EF0D2D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установки ортодонтического имплантата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53D3D3" w14:textId="7AB2A031" w:rsidR="0011354E" w:rsidRPr="00355B93" w:rsidRDefault="00CF7C2F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571C6C36" w14:textId="1666E3BB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6E14A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BB70" w14:textId="27D93158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установки имплантата системы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Paltop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(Израиль)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C267A7" w14:textId="3186BB3F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373E8656" w14:textId="6C640D55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703A1E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A16.07.054.003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7D53" w14:textId="5246C713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 имплантата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ситемы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Neodent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дальнейшего зубопротезирования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1ED673" w14:textId="18CA3BE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27EC71CA" w14:textId="6FEC9D64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45905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A16.07.054.003.001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81578" w14:textId="00500709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стандартного формирователя десны на имплантат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8A326D" w14:textId="2168D97F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5F53D732" w14:textId="4E69EF54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61A04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A16.07.054.003.002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D7CF" w14:textId="192AA3A9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стандартного формирователя десны на имплантат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раскрытии имплантата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E85849" w14:textId="4E6CA90A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11354E" w:rsidRPr="00355B93" w14:paraId="5EC93F82" w14:textId="5383559D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737F71" w14:textId="77777777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E992" w14:textId="13D55780" w:rsidR="0011354E" w:rsidRPr="00355B93" w:rsidRDefault="0011354E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временного пломбой I, II, III, V, VI класс по Блэку с использованием материалов химического отверждения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61526" w14:textId="399DBE8C" w:rsidR="0011354E" w:rsidRPr="00355B93" w:rsidRDefault="00CF7C2F" w:rsidP="006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04AF8B67" w14:textId="5413370D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64447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А16:07.002:002.001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40C4" w14:textId="7A8A87D2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(цветная пломба) Восстановление зуба временного пломбой I, II, III, V, VI класс по Блэку с использованием материалов химического отверждения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49497C" w14:textId="64F8557F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7444F27D" w14:textId="5D1FB51F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3ACFB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0CBA" w14:textId="2F8969C6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 пломбой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610211" w14:textId="25F4CC6B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24E1B02A" w14:textId="1D3EA950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17AB16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2044" w14:textId="45AB9EEE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временного пломбой IV класс по Блэку с использованием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D83AE7" w14:textId="3B52F233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444B7B4E" w14:textId="6FC08351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FFE9F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А16:07.002:009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D88E" w14:textId="63FCEDAB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2BF10" w14:textId="78225362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3DBC7F80" w14:textId="4770E59A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63BC3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А16:07.002:010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7085" w14:textId="7936B7D2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 пломбой</w:t>
            </w:r>
            <w:proofErr w:type="gramEnd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I,II,III,IV,V, VI класс по Блэку с использованием материалов из </w:t>
            </w:r>
            <w:proofErr w:type="spellStart"/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E20862" w14:textId="57E5D408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74E98840" w14:textId="17713E53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41B88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А16:07.008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F591" w14:textId="4336F969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40079" w14:textId="27041372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3F97B329" w14:textId="7508618F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1CF184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А16:07.008:001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2EF0" w14:textId="2F0B1061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14D67" w14:textId="626ABC6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F7C2F" w:rsidRPr="00355B93" w14:paraId="2AF9DE2B" w14:textId="0564858E" w:rsidTr="00A15F90">
        <w:trPr>
          <w:trHeight w:val="28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C0FD0B" w14:textId="7777777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А16:07.030:003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5DF9" w14:textId="56802DE8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40F121" w14:textId="33CA99E7" w:rsidR="00CF7C2F" w:rsidRPr="00355B93" w:rsidRDefault="00CF7C2F" w:rsidP="00C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</w:tbl>
    <w:p w14:paraId="7F523539" w14:textId="77777777" w:rsidR="002C1539" w:rsidRPr="00355B93" w:rsidRDefault="002C1539" w:rsidP="002C1539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2C1539" w:rsidRPr="00355B9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D24D" w14:textId="77777777" w:rsidR="00797CC2" w:rsidRDefault="00797CC2" w:rsidP="00A15F90">
      <w:pPr>
        <w:spacing w:after="0" w:line="240" w:lineRule="auto"/>
      </w:pPr>
      <w:r>
        <w:separator/>
      </w:r>
    </w:p>
  </w:endnote>
  <w:endnote w:type="continuationSeparator" w:id="0">
    <w:p w14:paraId="38790A23" w14:textId="77777777" w:rsidR="00797CC2" w:rsidRDefault="00797CC2" w:rsidP="00A1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227889392"/>
      <w:docPartObj>
        <w:docPartGallery w:val="Page Numbers (Bottom of Page)"/>
        <w:docPartUnique/>
      </w:docPartObj>
    </w:sdtPr>
    <w:sdtContent>
      <w:p w14:paraId="3FBF7FFC" w14:textId="2FDBDCC6" w:rsidR="00A15F90" w:rsidRDefault="00A15F90" w:rsidP="006E51E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08A9693" w14:textId="77777777" w:rsidR="00A15F90" w:rsidRDefault="00A15F90" w:rsidP="00A15F9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335730648"/>
      <w:docPartObj>
        <w:docPartGallery w:val="Page Numbers (Bottom of Page)"/>
        <w:docPartUnique/>
      </w:docPartObj>
    </w:sdtPr>
    <w:sdtContent>
      <w:p w14:paraId="4C970EAE" w14:textId="67B4BFFC" w:rsidR="00A15F90" w:rsidRDefault="00A15F90" w:rsidP="006E51E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589A54B" w14:textId="77777777" w:rsidR="00A15F90" w:rsidRDefault="00A15F90" w:rsidP="00A15F9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61F3" w14:textId="77777777" w:rsidR="00797CC2" w:rsidRDefault="00797CC2" w:rsidP="00A15F90">
      <w:pPr>
        <w:spacing w:after="0" w:line="240" w:lineRule="auto"/>
      </w:pPr>
      <w:r>
        <w:separator/>
      </w:r>
    </w:p>
  </w:footnote>
  <w:footnote w:type="continuationSeparator" w:id="0">
    <w:p w14:paraId="585D619A" w14:textId="77777777" w:rsidR="00797CC2" w:rsidRDefault="00797CC2" w:rsidP="00A1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46E6"/>
    <w:multiLevelType w:val="multilevel"/>
    <w:tmpl w:val="01543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C05FB6"/>
    <w:multiLevelType w:val="hybridMultilevel"/>
    <w:tmpl w:val="BB5E8832"/>
    <w:lvl w:ilvl="0" w:tplc="580630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0327"/>
    <w:multiLevelType w:val="multilevel"/>
    <w:tmpl w:val="5302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1FD4EC3"/>
    <w:multiLevelType w:val="hybridMultilevel"/>
    <w:tmpl w:val="AA44A4E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3E43188"/>
    <w:multiLevelType w:val="multilevel"/>
    <w:tmpl w:val="C9C88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9D76D00"/>
    <w:multiLevelType w:val="multilevel"/>
    <w:tmpl w:val="BE0A1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74798348">
    <w:abstractNumId w:val="0"/>
  </w:num>
  <w:num w:numId="2" w16cid:durableId="498694535">
    <w:abstractNumId w:val="2"/>
  </w:num>
  <w:num w:numId="3" w16cid:durableId="448744720">
    <w:abstractNumId w:val="1"/>
  </w:num>
  <w:num w:numId="4" w16cid:durableId="2024084156">
    <w:abstractNumId w:val="3"/>
  </w:num>
  <w:num w:numId="5" w16cid:durableId="859204967">
    <w:abstractNumId w:val="4"/>
  </w:num>
  <w:num w:numId="6" w16cid:durableId="1851943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9C"/>
    <w:rsid w:val="00034AAD"/>
    <w:rsid w:val="0011354E"/>
    <w:rsid w:val="00172A50"/>
    <w:rsid w:val="001B5FFC"/>
    <w:rsid w:val="001F01CE"/>
    <w:rsid w:val="00265CAE"/>
    <w:rsid w:val="002700B5"/>
    <w:rsid w:val="002A7124"/>
    <w:rsid w:val="002C1539"/>
    <w:rsid w:val="00355B93"/>
    <w:rsid w:val="003605B9"/>
    <w:rsid w:val="003D279F"/>
    <w:rsid w:val="003D4F1B"/>
    <w:rsid w:val="0042392E"/>
    <w:rsid w:val="004A5BB8"/>
    <w:rsid w:val="004D3576"/>
    <w:rsid w:val="005650FF"/>
    <w:rsid w:val="005732B9"/>
    <w:rsid w:val="005A1D4F"/>
    <w:rsid w:val="006C4111"/>
    <w:rsid w:val="00797CC2"/>
    <w:rsid w:val="00836972"/>
    <w:rsid w:val="008D3FFC"/>
    <w:rsid w:val="0091337D"/>
    <w:rsid w:val="009608A1"/>
    <w:rsid w:val="00964E6D"/>
    <w:rsid w:val="00977F66"/>
    <w:rsid w:val="009E6A98"/>
    <w:rsid w:val="00A15F90"/>
    <w:rsid w:val="00A421FC"/>
    <w:rsid w:val="00B22471"/>
    <w:rsid w:val="00BF2ADB"/>
    <w:rsid w:val="00C6039A"/>
    <w:rsid w:val="00C6612A"/>
    <w:rsid w:val="00C8096C"/>
    <w:rsid w:val="00CA5786"/>
    <w:rsid w:val="00CF7C2F"/>
    <w:rsid w:val="00D24D01"/>
    <w:rsid w:val="00E7159C"/>
    <w:rsid w:val="00E76A8B"/>
    <w:rsid w:val="00F07F94"/>
    <w:rsid w:val="00F10C45"/>
    <w:rsid w:val="00F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9E80"/>
  <w15:docId w15:val="{F6CCF93D-3CD9-4D6C-A897-5C48D78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1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1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5F90"/>
  </w:style>
  <w:style w:type="character" w:styleId="a6">
    <w:name w:val="page number"/>
    <w:basedOn w:val="a0"/>
    <w:uiPriority w:val="99"/>
    <w:semiHidden/>
    <w:unhideWhenUsed/>
    <w:rsid w:val="00A1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A69FBB-BD26-BE49-BA7C-57C2866E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Smile</cp:lastModifiedBy>
  <cp:revision>2</cp:revision>
  <cp:lastPrinted>2023-01-31T10:37:00Z</cp:lastPrinted>
  <dcterms:created xsi:type="dcterms:W3CDTF">2023-03-23T13:23:00Z</dcterms:created>
  <dcterms:modified xsi:type="dcterms:W3CDTF">2023-03-23T13:23:00Z</dcterms:modified>
</cp:coreProperties>
</file>